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42" w:rsidRPr="009F35BC" w:rsidRDefault="005E1842" w:rsidP="005E1842">
      <w:pPr>
        <w:jc w:val="center"/>
        <w:rPr>
          <w:b/>
          <w:sz w:val="28"/>
          <w:szCs w:val="28"/>
        </w:rPr>
      </w:pPr>
      <w:r w:rsidRPr="009F35BC">
        <w:rPr>
          <w:b/>
          <w:sz w:val="28"/>
          <w:szCs w:val="28"/>
        </w:rPr>
        <w:t xml:space="preserve">ПРЕДЛОЖЕНИЯ </w:t>
      </w:r>
    </w:p>
    <w:p w:rsidR="009F35BC" w:rsidRDefault="005E1842" w:rsidP="00337F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BC">
        <w:rPr>
          <w:rFonts w:ascii="Times New Roman" w:hAnsi="Times New Roman" w:cs="Times New Roman"/>
          <w:b/>
          <w:sz w:val="28"/>
          <w:szCs w:val="28"/>
        </w:rPr>
        <w:t xml:space="preserve">по разработке нормативных правовых актов, принятие которых </w:t>
      </w:r>
      <w:r w:rsidRPr="009F35BC">
        <w:rPr>
          <w:rFonts w:ascii="Times New Roman" w:hAnsi="Times New Roman" w:cs="Times New Roman"/>
          <w:b/>
          <w:sz w:val="28"/>
          <w:szCs w:val="28"/>
        </w:rPr>
        <w:br/>
        <w:t xml:space="preserve">необходимо для реализации Закона Удмуртской Республики </w:t>
      </w:r>
    </w:p>
    <w:p w:rsidR="00337FF6" w:rsidRPr="009F35BC" w:rsidRDefault="00337FF6" w:rsidP="00337F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BC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</w:t>
      </w:r>
    </w:p>
    <w:p w:rsidR="00337FF6" w:rsidRPr="009F35BC" w:rsidRDefault="00337FF6" w:rsidP="00337F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BC">
        <w:rPr>
          <w:rFonts w:ascii="Times New Roman" w:hAnsi="Times New Roman" w:cs="Times New Roman"/>
          <w:b/>
          <w:sz w:val="28"/>
          <w:szCs w:val="28"/>
        </w:rPr>
        <w:t>«О градостроительной деятельности в Удмуртской Республике»</w:t>
      </w:r>
    </w:p>
    <w:p w:rsidR="005E1842" w:rsidRPr="009F35BC" w:rsidRDefault="005E1842" w:rsidP="005E1842">
      <w:pPr>
        <w:jc w:val="center"/>
        <w:rPr>
          <w:b/>
          <w:sz w:val="28"/>
          <w:szCs w:val="28"/>
        </w:rPr>
      </w:pPr>
    </w:p>
    <w:p w:rsidR="00E5247E" w:rsidRPr="00A15078" w:rsidRDefault="00E5247E" w:rsidP="00E5247E">
      <w:pPr>
        <w:jc w:val="both"/>
        <w:rPr>
          <w:sz w:val="28"/>
          <w:szCs w:val="28"/>
        </w:rPr>
      </w:pPr>
    </w:p>
    <w:p w:rsidR="00EF1FC2" w:rsidRPr="00A75AAC" w:rsidRDefault="005E1842" w:rsidP="00EF1F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37FF6">
        <w:rPr>
          <w:sz w:val="28"/>
          <w:szCs w:val="28"/>
        </w:rPr>
        <w:t xml:space="preserve">Для реализации </w:t>
      </w:r>
      <w:r w:rsidR="009F35BC">
        <w:rPr>
          <w:sz w:val="28"/>
          <w:szCs w:val="28"/>
        </w:rPr>
        <w:t>з</w:t>
      </w:r>
      <w:r w:rsidR="00337FF6" w:rsidRPr="00337FF6">
        <w:rPr>
          <w:sz w:val="28"/>
          <w:szCs w:val="28"/>
        </w:rPr>
        <w:t>акона Удмуртской Республики «О внесении изменений в Закон Удмуртской Республики «О градостроительной деятельности в Удмуртской Республике»</w:t>
      </w:r>
      <w:r w:rsidRPr="00337FF6">
        <w:rPr>
          <w:sz w:val="28"/>
          <w:szCs w:val="28"/>
        </w:rPr>
        <w:t xml:space="preserve"> </w:t>
      </w:r>
      <w:r w:rsidR="00EF1FC2" w:rsidRPr="004A1372">
        <w:rPr>
          <w:sz w:val="28"/>
          <w:szCs w:val="28"/>
        </w:rPr>
        <w:t>разработка</w:t>
      </w:r>
      <w:r w:rsidR="00EF1FC2">
        <w:rPr>
          <w:sz w:val="28"/>
          <w:szCs w:val="28"/>
        </w:rPr>
        <w:t xml:space="preserve"> новых</w:t>
      </w:r>
      <w:r w:rsidR="00EF1FC2" w:rsidRPr="004A1372">
        <w:rPr>
          <w:sz w:val="28"/>
          <w:szCs w:val="28"/>
        </w:rPr>
        <w:t xml:space="preserve"> нормативных</w:t>
      </w:r>
      <w:r w:rsidR="00EF1FC2" w:rsidRPr="00173F4F">
        <w:rPr>
          <w:sz w:val="28"/>
          <w:szCs w:val="28"/>
        </w:rPr>
        <w:t xml:space="preserve"> правовых актов Правительства Удмуртской Республики</w:t>
      </w:r>
      <w:r w:rsidR="00EF1FC2">
        <w:rPr>
          <w:sz w:val="28"/>
          <w:szCs w:val="28"/>
        </w:rPr>
        <w:t xml:space="preserve"> не потребуется.</w:t>
      </w:r>
    </w:p>
    <w:p w:rsidR="00EF1FC2" w:rsidRDefault="00EF1FC2" w:rsidP="00EF1FC2">
      <w:pPr>
        <w:jc w:val="both"/>
        <w:rPr>
          <w:sz w:val="28"/>
          <w:szCs w:val="28"/>
        </w:rPr>
      </w:pPr>
    </w:p>
    <w:p w:rsidR="00EF1FC2" w:rsidRDefault="00EF1FC2" w:rsidP="00EF1FC2">
      <w:pPr>
        <w:jc w:val="both"/>
        <w:rPr>
          <w:sz w:val="28"/>
          <w:szCs w:val="28"/>
        </w:rPr>
      </w:pPr>
    </w:p>
    <w:p w:rsidR="00A15078" w:rsidRDefault="00A15078" w:rsidP="00EF1FC2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CA4AA0" w:rsidRPr="00CA4AA0" w:rsidRDefault="00CA4AA0" w:rsidP="00CA4AA0">
      <w:pPr>
        <w:rPr>
          <w:sz w:val="28"/>
          <w:szCs w:val="28"/>
        </w:rPr>
      </w:pPr>
      <w:r w:rsidRPr="00CA4AA0">
        <w:rPr>
          <w:sz w:val="28"/>
          <w:szCs w:val="28"/>
        </w:rPr>
        <w:t>Министр строительства,</w:t>
      </w:r>
    </w:p>
    <w:p w:rsidR="00CA4AA0" w:rsidRPr="00CA4AA0" w:rsidRDefault="00CA4AA0" w:rsidP="00CA4AA0">
      <w:pPr>
        <w:rPr>
          <w:sz w:val="28"/>
          <w:szCs w:val="28"/>
        </w:rPr>
      </w:pPr>
      <w:r w:rsidRPr="00CA4AA0">
        <w:rPr>
          <w:sz w:val="28"/>
          <w:szCs w:val="28"/>
        </w:rPr>
        <w:t>жилищно-коммунального хозяйства</w:t>
      </w:r>
    </w:p>
    <w:p w:rsidR="00724DD9" w:rsidRDefault="00CA4AA0" w:rsidP="00CA4AA0">
      <w:pPr>
        <w:rPr>
          <w:sz w:val="28"/>
          <w:szCs w:val="28"/>
        </w:rPr>
      </w:pPr>
      <w:r w:rsidRPr="00CA4AA0">
        <w:rPr>
          <w:sz w:val="28"/>
          <w:szCs w:val="28"/>
        </w:rPr>
        <w:t xml:space="preserve">и энергетики Удмуртской Республики                                                  Д.Н. </w:t>
      </w:r>
      <w:proofErr w:type="spellStart"/>
      <w:r w:rsidRPr="00CA4AA0">
        <w:rPr>
          <w:sz w:val="28"/>
          <w:szCs w:val="28"/>
        </w:rPr>
        <w:t>Сурнин</w:t>
      </w:r>
      <w:proofErr w:type="spellEnd"/>
    </w:p>
    <w:p w:rsidR="00A15078" w:rsidRPr="00A15078" w:rsidRDefault="00A15078" w:rsidP="00A15078">
      <w:pPr>
        <w:spacing w:line="360" w:lineRule="auto"/>
        <w:ind w:firstLine="539"/>
        <w:jc w:val="both"/>
        <w:rPr>
          <w:sz w:val="28"/>
          <w:szCs w:val="28"/>
        </w:rPr>
      </w:pPr>
    </w:p>
    <w:sectPr w:rsidR="00A15078" w:rsidRPr="00A15078" w:rsidSect="009D3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A15078"/>
    <w:rsid w:val="00004587"/>
    <w:rsid w:val="000616F1"/>
    <w:rsid w:val="00294F9E"/>
    <w:rsid w:val="00305664"/>
    <w:rsid w:val="00337FF6"/>
    <w:rsid w:val="00411421"/>
    <w:rsid w:val="005B79F1"/>
    <w:rsid w:val="005E1842"/>
    <w:rsid w:val="00620192"/>
    <w:rsid w:val="00651EFE"/>
    <w:rsid w:val="00685D95"/>
    <w:rsid w:val="006D05F5"/>
    <w:rsid w:val="00724DD9"/>
    <w:rsid w:val="0080219D"/>
    <w:rsid w:val="00846137"/>
    <w:rsid w:val="009D3BC7"/>
    <w:rsid w:val="009F35BC"/>
    <w:rsid w:val="00A15078"/>
    <w:rsid w:val="00A42E66"/>
    <w:rsid w:val="00AD0B74"/>
    <w:rsid w:val="00AF36F1"/>
    <w:rsid w:val="00B24612"/>
    <w:rsid w:val="00B633D7"/>
    <w:rsid w:val="00B750F8"/>
    <w:rsid w:val="00BA780F"/>
    <w:rsid w:val="00C76D2E"/>
    <w:rsid w:val="00CA4AA0"/>
    <w:rsid w:val="00D05721"/>
    <w:rsid w:val="00D83B0B"/>
    <w:rsid w:val="00DD6703"/>
    <w:rsid w:val="00E5247E"/>
    <w:rsid w:val="00EF1FC2"/>
    <w:rsid w:val="00F02028"/>
    <w:rsid w:val="00F4671E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2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7F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337FF6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труда УР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Рупасова Татьяна Владимировна</dc:creator>
  <cp:lastModifiedBy>garapova</cp:lastModifiedBy>
  <cp:revision>5</cp:revision>
  <cp:lastPrinted>2020-09-15T06:32:00Z</cp:lastPrinted>
  <dcterms:created xsi:type="dcterms:W3CDTF">2020-11-06T05:58:00Z</dcterms:created>
  <dcterms:modified xsi:type="dcterms:W3CDTF">2021-03-18T13:13:00Z</dcterms:modified>
</cp:coreProperties>
</file>